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jc w:val="center"/>
        <w:tblLook w:val="04A0"/>
      </w:tblPr>
      <w:tblGrid>
        <w:gridCol w:w="6548"/>
        <w:gridCol w:w="4068"/>
      </w:tblGrid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10990" r:id="rId8"/>
              </w:objec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cantSplit/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5E4CB3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4CB3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5E4CB3">
              <w:rPr>
                <w:rFonts w:ascii="Times New Roman" w:hAnsi="Times New Roman"/>
              </w:rPr>
              <w:t xml:space="preserve"> , </w:t>
            </w:r>
            <w:r w:rsidR="008D7A72" w:rsidRPr="005E4CB3">
              <w:rPr>
                <w:rFonts w:ascii="Times New Roman" w:hAnsi="Times New Roman"/>
              </w:rPr>
              <w:t>…………</w:t>
            </w: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0616F2" w:rsidP="0006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ΥΠΟΥΡΓΕΙΟ ΠΑΙΔΕΙΑΣ, </w:t>
            </w:r>
            <w:r w:rsidR="00E53B9D" w:rsidRPr="005E4CB3">
              <w:rPr>
                <w:rFonts w:ascii="Times New Roman" w:hAnsi="Times New Roman"/>
              </w:rPr>
              <w:t>ΘΡΗΣΚΕΥΜΑΤΩΝ</w:t>
            </w:r>
            <w:r w:rsidRPr="005E4CB3">
              <w:rPr>
                <w:rFonts w:ascii="Times New Roman" w:hAnsi="Times New Roman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5E4CB3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 </w:t>
            </w:r>
            <w:r w:rsidR="0068719B" w:rsidRPr="005E4CB3">
              <w:rPr>
                <w:rFonts w:ascii="Times New Roman" w:hAnsi="Times New Roman"/>
              </w:rPr>
              <w:t xml:space="preserve">  </w:t>
            </w:r>
            <w:r w:rsidRPr="005E4CB3">
              <w:rPr>
                <w:rFonts w:ascii="Times New Roman" w:hAnsi="Times New Roman"/>
              </w:rPr>
              <w:t xml:space="preserve">  Αρ. </w:t>
            </w:r>
            <w:proofErr w:type="spellStart"/>
            <w:r w:rsidRPr="005E4CB3">
              <w:rPr>
                <w:rFonts w:ascii="Times New Roman" w:hAnsi="Times New Roman"/>
              </w:rPr>
              <w:t>Πρωτ</w:t>
            </w:r>
            <w:proofErr w:type="spellEnd"/>
            <w:r w:rsidRPr="005E4CB3">
              <w:rPr>
                <w:rFonts w:ascii="Times New Roman" w:hAnsi="Times New Roman"/>
              </w:rPr>
              <w:t xml:space="preserve">. : </w:t>
            </w:r>
            <w:r w:rsidR="008D7A72" w:rsidRPr="005E4CB3">
              <w:rPr>
                <w:rFonts w:ascii="Times New Roman" w:hAnsi="Times New Roman"/>
              </w:rPr>
              <w:t>…………..</w:t>
            </w: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CB3">
              <w:rPr>
                <w:rFonts w:ascii="Times New Roman" w:hAnsi="Times New Roman"/>
              </w:rPr>
              <w:t>Ταχ</w:t>
            </w:r>
            <w:proofErr w:type="spellEnd"/>
            <w:r w:rsidRPr="005E4CB3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CB3">
              <w:rPr>
                <w:rFonts w:ascii="Times New Roman" w:hAnsi="Times New Roman"/>
              </w:rPr>
              <w:t>Ηλ</w:t>
            </w:r>
            <w:proofErr w:type="spellEnd"/>
            <w:r w:rsidRPr="005E4CB3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trHeight w:val="289"/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CB3">
              <w:rPr>
                <w:rFonts w:ascii="Times New Roman" w:hAnsi="Times New Roman"/>
              </w:rPr>
              <w:t>Τηλ</w:t>
            </w:r>
            <w:proofErr w:type="spellEnd"/>
            <w:r w:rsidRPr="005E4CB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0616F2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6F2">
        <w:rPr>
          <w:rFonts w:ascii="Times New Roman" w:hAnsi="Times New Roman"/>
          <w:b/>
          <w:sz w:val="24"/>
          <w:szCs w:val="24"/>
        </w:rPr>
        <w:t>Α Π Ο Φ Α Σ Η</w:t>
      </w:r>
    </w:p>
    <w:p w:rsidR="0027236C" w:rsidRPr="000616F2" w:rsidRDefault="0027236C" w:rsidP="0027236C">
      <w:pPr>
        <w:pStyle w:val="a3"/>
        <w:ind w:left="426"/>
        <w:jc w:val="both"/>
      </w:pPr>
      <w:r w:rsidRPr="000616F2">
        <w:t xml:space="preserve"> </w:t>
      </w:r>
    </w:p>
    <w:p w:rsidR="00D841E5" w:rsidRPr="000616F2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616F2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0616F2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0616F2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0616F2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0616F2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Pr="000616F2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="007C657A" w:rsidRPr="000616F2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="00CB47F6" w:rsidRPr="000616F2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ειδικής </w:t>
      </w:r>
      <w:r w:rsidRPr="000616F2">
        <w:rPr>
          <w:rFonts w:ascii="Times New Roman" w:eastAsia="Arial" w:hAnsi="Times New Roman"/>
          <w:b/>
          <w:bCs/>
          <w:w w:val="127"/>
          <w:sz w:val="24"/>
          <w:szCs w:val="24"/>
          <w:u w:val="single" w:color="000000"/>
        </w:rPr>
        <w:t>άδειας</w:t>
      </w:r>
      <w:r w:rsidR="00D841E5" w:rsidRPr="000616F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B7D83" w:rsidRPr="000616F2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γάμου</w:t>
      </w:r>
    </w:p>
    <w:p w:rsidR="001B048B" w:rsidRPr="000616F2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0616F2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0616F2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0616F2">
        <w:rPr>
          <w:rFonts w:ascii="Times New Roman" w:hAnsi="Times New Roman"/>
          <w:color w:val="FF0000"/>
          <w:sz w:val="24"/>
          <w:szCs w:val="24"/>
        </w:rPr>
        <w:t>ΝΤΗΣ/Δ</w:t>
      </w:r>
      <w:r w:rsidRPr="000616F2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0616F2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0616F2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0616F2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9769BA" w:rsidRPr="000616F2" w:rsidRDefault="009769BA" w:rsidP="000616F2">
      <w:pPr>
        <w:widowControl w:val="0"/>
        <w:spacing w:before="32" w:after="0" w:line="240" w:lineRule="auto"/>
        <w:ind w:left="140" w:right="-20"/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</w:pPr>
    </w:p>
    <w:p w:rsidR="00676F32" w:rsidRDefault="00CB7D83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eastAsia="Times New Roman" w:hAnsi="Times New Roman"/>
          <w:sz w:val="24"/>
          <w:szCs w:val="24"/>
          <w:lang w:eastAsia="ar-SA"/>
        </w:rPr>
        <w:t>Το άρθρο 39 του Ν.4808/2021 σε συνδυασμό με το άρθρο 89 του Π.Δ.410/1988</w:t>
      </w:r>
    </w:p>
    <w:p w:rsidR="005E4CB3" w:rsidRPr="005E4CB3" w:rsidRDefault="005E4CB3" w:rsidP="005E4C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CB3">
        <w:rPr>
          <w:rFonts w:ascii="Times New Roman" w:hAnsi="Times New Roman"/>
          <w:sz w:val="24"/>
          <w:szCs w:val="24"/>
        </w:rPr>
        <w:t xml:space="preserve">Τις διατάξεις των άρθρων 657 και 658 του Αστικού Κώδικα </w:t>
      </w:r>
    </w:p>
    <w:p w:rsidR="00CB47F6" w:rsidRDefault="00CB47F6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  <w:lang w:val="en-US"/>
        </w:rPr>
        <w:t>To</w:t>
      </w:r>
      <w:r w:rsidRPr="000616F2">
        <w:rPr>
          <w:rFonts w:ascii="Times New Roman" w:hAnsi="Times New Roman"/>
          <w:sz w:val="24"/>
          <w:szCs w:val="24"/>
        </w:rPr>
        <w:t xml:space="preserve"> άρθρο 10 της Ε.Γ.Σ.Σ.Ε./2000-2001 και το άρθρο  9 της Ε.Γ.Σ.Σ.Ε./2002-2003</w:t>
      </w:r>
      <w:r w:rsidRPr="000616F2">
        <w:rPr>
          <w:rFonts w:ascii="Times New Roman" w:hAnsi="Times New Roman"/>
        </w:rPr>
        <w:t xml:space="preserve"> </w:t>
      </w:r>
    </w:p>
    <w:p w:rsidR="009547E4" w:rsidRDefault="009547E4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5E4CB3" w:rsidRPr="000616F2" w:rsidRDefault="005E4CB3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6C">
        <w:rPr>
          <w:rFonts w:ascii="Book Antiqua" w:hAnsi="Book Antiqua"/>
        </w:rPr>
        <w:t xml:space="preserve">Την </w:t>
      </w:r>
      <w:proofErr w:type="spellStart"/>
      <w:r w:rsidRPr="00786A6C">
        <w:rPr>
          <w:rFonts w:ascii="Book Antiqua" w:hAnsi="Book Antiqua"/>
        </w:rPr>
        <w:t>υπ΄</w:t>
      </w:r>
      <w:proofErr w:type="spellEnd"/>
      <w:r w:rsidRPr="00786A6C">
        <w:rPr>
          <w:rFonts w:ascii="Book Antiqua" w:hAnsi="Book Antiqua"/>
        </w:rPr>
        <w:t xml:space="preserve"> </w:t>
      </w:r>
      <w:proofErr w:type="spellStart"/>
      <w:r w:rsidRPr="00786A6C">
        <w:rPr>
          <w:rFonts w:ascii="Book Antiqua" w:hAnsi="Book Antiqua"/>
        </w:rPr>
        <w:t>αριθμ</w:t>
      </w:r>
      <w:proofErr w:type="spellEnd"/>
      <w:r w:rsidRPr="00786A6C">
        <w:rPr>
          <w:rFonts w:ascii="Book Antiqua" w:hAnsi="Book Antiqua"/>
        </w:rPr>
        <w:t xml:space="preserve">. Φ.351.5/43/67822/Δ1/5-5-2014 (ΑΔΑ: ΒΙΦΓ9 - 4ΘΑ) εγκύκλιο του Υ.ΠΑΙ.Θ. σχετική με τις  «Άδειες εκπαιδευτικών Πρωτοβάθμιας και Δευτεροβάθμιας Εκπαίδευσης»    </w:t>
      </w:r>
    </w:p>
    <w:p w:rsidR="00676F32" w:rsidRPr="000616F2" w:rsidRDefault="00676F32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0616F2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0616F2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0616F2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676F32" w:rsidRPr="000616F2" w:rsidRDefault="00676F32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t xml:space="preserve">Τη με  ημερομηνία </w:t>
      </w:r>
      <w:r w:rsidRPr="000616F2">
        <w:rPr>
          <w:rFonts w:ascii="Times New Roman" w:hAnsi="Times New Roman"/>
          <w:b/>
          <w:bCs/>
          <w:color w:val="FF0000"/>
          <w:sz w:val="24"/>
          <w:szCs w:val="24"/>
        </w:rPr>
        <w:t>17/09/20</w:t>
      </w:r>
      <w:r w:rsidR="000616F2" w:rsidRPr="000616F2">
        <w:rPr>
          <w:rFonts w:ascii="Times New Roman" w:hAnsi="Times New Roman"/>
          <w:b/>
          <w:bCs/>
          <w:color w:val="FF0000"/>
          <w:sz w:val="24"/>
          <w:szCs w:val="24"/>
        </w:rPr>
        <w:t>23</w:t>
      </w:r>
      <w:r w:rsidRPr="000616F2">
        <w:rPr>
          <w:rFonts w:ascii="Times New Roman" w:hAnsi="Times New Roman"/>
          <w:sz w:val="24"/>
          <w:szCs w:val="24"/>
        </w:rPr>
        <w:t xml:space="preserve"> αίτηση  </w:t>
      </w:r>
      <w:r w:rsidR="000616F2" w:rsidRPr="000616F2">
        <w:rPr>
          <w:rFonts w:ascii="Times New Roman" w:hAnsi="Times New Roman"/>
          <w:sz w:val="24"/>
          <w:szCs w:val="24"/>
        </w:rPr>
        <w:t>του/</w:t>
      </w:r>
      <w:r w:rsidRPr="000616F2">
        <w:rPr>
          <w:rFonts w:ascii="Times New Roman" w:hAnsi="Times New Roman"/>
          <w:sz w:val="24"/>
          <w:szCs w:val="24"/>
        </w:rPr>
        <w:t xml:space="preserve">της </w:t>
      </w:r>
      <w:r w:rsidRPr="000616F2">
        <w:rPr>
          <w:rFonts w:ascii="Times New Roman" w:hAnsi="Times New Roman"/>
          <w:b/>
          <w:sz w:val="24"/>
          <w:szCs w:val="24"/>
        </w:rPr>
        <w:t>…………………………</w:t>
      </w:r>
      <w:r w:rsidR="005E4CB3" w:rsidRPr="005E4CB3">
        <w:rPr>
          <w:rFonts w:ascii="Book Antiqua" w:hAnsi="Book Antiqua"/>
        </w:rPr>
        <w:t xml:space="preserve"> </w:t>
      </w:r>
      <w:r w:rsidR="005E4CB3" w:rsidRPr="00786A6C">
        <w:rPr>
          <w:rFonts w:ascii="Book Antiqua" w:hAnsi="Book Antiqua"/>
        </w:rPr>
        <w:t>ενδιαφερόμενου/ης</w:t>
      </w:r>
    </w:p>
    <w:p w:rsidR="00676F32" w:rsidRPr="000616F2" w:rsidRDefault="00676F32" w:rsidP="000616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t>Τ</w:t>
      </w:r>
      <w:r w:rsidRPr="000616F2">
        <w:rPr>
          <w:rFonts w:ascii="Times New Roman" w:hAnsi="Times New Roman"/>
          <w:bCs/>
          <w:sz w:val="24"/>
          <w:szCs w:val="24"/>
        </w:rPr>
        <w:t xml:space="preserve">η συνημμένη  </w:t>
      </w:r>
      <w:r w:rsidR="00CB7D83" w:rsidRPr="000616F2">
        <w:rPr>
          <w:rFonts w:ascii="Times New Roman" w:hAnsi="Times New Roman"/>
          <w:bCs/>
          <w:sz w:val="24"/>
          <w:szCs w:val="24"/>
        </w:rPr>
        <w:t>ληξιαρχική πράξη γάμου</w:t>
      </w:r>
      <w:r w:rsidRPr="000616F2">
        <w:rPr>
          <w:rFonts w:ascii="Times New Roman" w:hAnsi="Times New Roman"/>
          <w:sz w:val="24"/>
          <w:szCs w:val="24"/>
        </w:rPr>
        <w:t>.</w:t>
      </w:r>
    </w:p>
    <w:p w:rsidR="001B0B29" w:rsidRPr="000616F2" w:rsidRDefault="001B0B29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41E5" w:rsidRPr="000616F2" w:rsidRDefault="00D841E5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6F2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32785C" w:rsidRPr="000616F2" w:rsidRDefault="0032785C" w:rsidP="00D841E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6F32" w:rsidRPr="000616F2" w:rsidRDefault="00676F32" w:rsidP="00676F32">
      <w:pPr>
        <w:spacing w:after="120"/>
        <w:ind w:firstLine="540"/>
        <w:rPr>
          <w:rFonts w:ascii="Times New Roman" w:hAnsi="Times New Roman"/>
          <w:bCs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t>Χορηγούμε στ</w:t>
      </w:r>
      <w:r w:rsidR="000616F2" w:rsidRPr="000616F2">
        <w:rPr>
          <w:rFonts w:ascii="Times New Roman" w:hAnsi="Times New Roman"/>
          <w:sz w:val="24"/>
          <w:szCs w:val="24"/>
        </w:rPr>
        <w:t>ον/στη</w:t>
      </w:r>
      <w:r w:rsidRPr="000616F2">
        <w:rPr>
          <w:rFonts w:ascii="Times New Roman" w:hAnsi="Times New Roman"/>
          <w:sz w:val="24"/>
          <w:szCs w:val="24"/>
        </w:rPr>
        <w:t xml:space="preserve">ν </w:t>
      </w:r>
      <w:r w:rsidRPr="000616F2">
        <w:rPr>
          <w:rFonts w:ascii="Times New Roman" w:hAnsi="Times New Roman"/>
          <w:b/>
          <w:sz w:val="24"/>
          <w:szCs w:val="24"/>
        </w:rPr>
        <w:t>……………………………….</w:t>
      </w:r>
      <w:r w:rsidR="000616F2" w:rsidRPr="000616F2">
        <w:rPr>
          <w:rFonts w:ascii="Times New Roman" w:hAnsi="Times New Roman"/>
          <w:b/>
          <w:bCs/>
          <w:sz w:val="24"/>
          <w:szCs w:val="24"/>
        </w:rPr>
        <w:t>, αναπληρωτή/</w:t>
      </w:r>
      <w:r w:rsidRPr="000616F2">
        <w:rPr>
          <w:rFonts w:ascii="Times New Roman" w:hAnsi="Times New Roman"/>
          <w:b/>
          <w:bCs/>
          <w:sz w:val="24"/>
          <w:szCs w:val="24"/>
        </w:rPr>
        <w:t xml:space="preserve">τρια </w:t>
      </w:r>
      <w:r w:rsidRPr="000616F2">
        <w:rPr>
          <w:rFonts w:ascii="Times New Roman" w:eastAsia="Times New Roman" w:hAnsi="Times New Roman"/>
          <w:sz w:val="24"/>
          <w:szCs w:val="24"/>
          <w:lang w:eastAsia="ar-SA"/>
        </w:rPr>
        <w:t>εκπαιδευτικό κλάδου</w:t>
      </w:r>
      <w:r w:rsidRPr="000616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6F2">
        <w:rPr>
          <w:rFonts w:ascii="Times New Roman" w:hAnsi="Times New Roman"/>
          <w:b/>
          <w:bCs/>
          <w:color w:val="FF0000"/>
          <w:sz w:val="24"/>
          <w:szCs w:val="24"/>
        </w:rPr>
        <w:t>Π.Ε.71</w:t>
      </w:r>
      <w:r w:rsidRPr="000616F2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="00CB7D83" w:rsidRPr="000616F2">
        <w:rPr>
          <w:rFonts w:ascii="Times New Roman" w:hAnsi="Times New Roman"/>
          <w:b/>
          <w:bCs/>
          <w:sz w:val="24"/>
          <w:szCs w:val="24"/>
        </w:rPr>
        <w:t>πέντε</w:t>
      </w:r>
      <w:r w:rsidRPr="000616F2">
        <w:rPr>
          <w:rFonts w:ascii="Times New Roman" w:hAnsi="Times New Roman"/>
          <w:b/>
          <w:bCs/>
          <w:sz w:val="24"/>
          <w:szCs w:val="24"/>
        </w:rPr>
        <w:t>(0</w:t>
      </w:r>
      <w:r w:rsidR="00CB7D83" w:rsidRPr="000616F2">
        <w:rPr>
          <w:rFonts w:ascii="Times New Roman" w:hAnsi="Times New Roman"/>
          <w:b/>
          <w:bCs/>
          <w:sz w:val="24"/>
          <w:szCs w:val="24"/>
        </w:rPr>
        <w:t>5</w:t>
      </w:r>
      <w:r w:rsidRPr="000616F2">
        <w:rPr>
          <w:rFonts w:ascii="Times New Roman" w:hAnsi="Times New Roman"/>
          <w:b/>
          <w:bCs/>
          <w:sz w:val="24"/>
          <w:szCs w:val="24"/>
        </w:rPr>
        <w:t>)</w:t>
      </w:r>
      <w:r w:rsidRPr="000616F2">
        <w:rPr>
          <w:rFonts w:ascii="Times New Roman" w:hAnsi="Times New Roman"/>
          <w:sz w:val="24"/>
          <w:szCs w:val="24"/>
        </w:rPr>
        <w:t xml:space="preserve"> ημ</w:t>
      </w:r>
      <w:r w:rsidR="00CB7D83" w:rsidRPr="000616F2">
        <w:rPr>
          <w:rFonts w:ascii="Times New Roman" w:hAnsi="Times New Roman"/>
          <w:sz w:val="24"/>
          <w:szCs w:val="24"/>
        </w:rPr>
        <w:t>ερών ειδική  άδεια γάμου</w:t>
      </w:r>
      <w:r w:rsidRPr="000616F2">
        <w:rPr>
          <w:rFonts w:ascii="Times New Roman" w:hAnsi="Times New Roman"/>
          <w:sz w:val="24"/>
          <w:szCs w:val="24"/>
        </w:rPr>
        <w:t xml:space="preserve">, με πλήρεις αποδοχές, από </w:t>
      </w:r>
      <w:r w:rsidRPr="000616F2">
        <w:rPr>
          <w:rFonts w:ascii="Times New Roman" w:hAnsi="Times New Roman"/>
          <w:b/>
          <w:bCs/>
          <w:color w:val="FF0000"/>
          <w:sz w:val="24"/>
          <w:szCs w:val="24"/>
        </w:rPr>
        <w:t>25/09/20</w:t>
      </w:r>
      <w:r w:rsidR="00A73B19" w:rsidRPr="000616F2">
        <w:rPr>
          <w:rFonts w:ascii="Times New Roman" w:hAnsi="Times New Roman"/>
          <w:b/>
          <w:bCs/>
          <w:color w:val="FF0000"/>
          <w:sz w:val="24"/>
          <w:szCs w:val="24"/>
        </w:rPr>
        <w:t xml:space="preserve">21 </w:t>
      </w:r>
      <w:r w:rsidRPr="000616F2">
        <w:rPr>
          <w:rFonts w:ascii="Times New Roman" w:hAnsi="Times New Roman"/>
          <w:b/>
          <w:bCs/>
          <w:sz w:val="24"/>
          <w:szCs w:val="24"/>
        </w:rPr>
        <w:t xml:space="preserve"> έως </w:t>
      </w:r>
      <w:r w:rsidRPr="000616F2">
        <w:rPr>
          <w:rFonts w:ascii="Times New Roman" w:hAnsi="Times New Roman"/>
          <w:b/>
          <w:bCs/>
          <w:color w:val="FF0000"/>
          <w:sz w:val="24"/>
          <w:szCs w:val="24"/>
        </w:rPr>
        <w:t>25/09/20</w:t>
      </w:r>
      <w:r w:rsidR="00A73B19" w:rsidRPr="000616F2">
        <w:rPr>
          <w:rFonts w:ascii="Times New Roman" w:hAnsi="Times New Roman"/>
          <w:b/>
          <w:bCs/>
          <w:color w:val="FF0000"/>
          <w:sz w:val="24"/>
          <w:szCs w:val="24"/>
        </w:rPr>
        <w:t>21</w:t>
      </w:r>
      <w:r w:rsidRPr="000616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47F6" w:rsidRPr="000616F2">
        <w:rPr>
          <w:rFonts w:ascii="Times New Roman" w:hAnsi="Times New Roman"/>
          <w:bCs/>
          <w:sz w:val="24"/>
          <w:szCs w:val="24"/>
        </w:rPr>
        <w:t xml:space="preserve">λόγω </w:t>
      </w:r>
      <w:r w:rsidR="00A73B19" w:rsidRPr="000616F2">
        <w:rPr>
          <w:rFonts w:ascii="Times New Roman" w:hAnsi="Times New Roman"/>
          <w:bCs/>
          <w:sz w:val="24"/>
          <w:szCs w:val="24"/>
        </w:rPr>
        <w:t xml:space="preserve"> </w:t>
      </w:r>
      <w:r w:rsidR="00CB47F6" w:rsidRPr="000616F2">
        <w:rPr>
          <w:rFonts w:ascii="Times New Roman" w:hAnsi="Times New Roman"/>
          <w:bCs/>
          <w:sz w:val="24"/>
          <w:szCs w:val="24"/>
        </w:rPr>
        <w:t>τέλεσης του γάμου της στις …………..</w:t>
      </w:r>
      <w:r w:rsidR="00CB47F6" w:rsidRPr="000616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47F6" w:rsidRPr="000616F2">
        <w:rPr>
          <w:rFonts w:ascii="Times New Roman" w:hAnsi="Times New Roman"/>
          <w:bCs/>
          <w:sz w:val="24"/>
          <w:szCs w:val="24"/>
        </w:rPr>
        <w:t xml:space="preserve"> </w:t>
      </w:r>
      <w:r w:rsidRPr="000616F2">
        <w:rPr>
          <w:rFonts w:ascii="Times New Roman" w:hAnsi="Times New Roman"/>
          <w:bCs/>
          <w:sz w:val="24"/>
          <w:szCs w:val="24"/>
        </w:rPr>
        <w:t xml:space="preserve">. </w:t>
      </w:r>
    </w:p>
    <w:p w:rsidR="00676F32" w:rsidRPr="000616F2" w:rsidRDefault="00676F32" w:rsidP="00676F32">
      <w:pPr>
        <w:spacing w:after="120"/>
        <w:ind w:firstLine="540"/>
        <w:rPr>
          <w:rFonts w:ascii="Times New Roman" w:hAnsi="Times New Roman"/>
          <w:sz w:val="24"/>
          <w:szCs w:val="24"/>
        </w:rPr>
      </w:pPr>
    </w:p>
    <w:p w:rsidR="0029080F" w:rsidRPr="000616F2" w:rsidRDefault="00052CCE" w:rsidP="00E14929">
      <w:pPr>
        <w:pStyle w:val="a3"/>
        <w:ind w:left="180"/>
        <w:jc w:val="both"/>
        <w:rPr>
          <w:szCs w:val="24"/>
        </w:rPr>
      </w:pPr>
      <w:r w:rsidRPr="00052CC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0616F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616F2">
                    <w:rPr>
                      <w:rFonts w:ascii="Times New Roman" w:hAnsi="Times New Roman"/>
                      <w:color w:val="FF0000"/>
                    </w:rPr>
                    <w:t xml:space="preserve">Ο ΔΙΕΥΘΥΝΤΗΣ 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>/Η ΔΙΕΥΘΥΝΤ</w:t>
                  </w:r>
                  <w:r w:rsidR="0068719B" w:rsidRPr="000616F2">
                    <w:rPr>
                      <w:rFonts w:ascii="Times New Roman" w:hAnsi="Times New Roman"/>
                      <w:color w:val="FF0000"/>
                    </w:rPr>
                    <w:t>Ρ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>ΙΑ</w:t>
                  </w:r>
                  <w:r w:rsidR="00FC4B7D" w:rsidRPr="000616F2">
                    <w:rPr>
                      <w:rFonts w:ascii="Times New Roman" w:hAnsi="Times New Roman"/>
                      <w:color w:val="FF0000"/>
                    </w:rPr>
                    <w:t>/</w:t>
                  </w:r>
                  <w:r w:rsidR="00FC4B7D" w:rsidRPr="000616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  <w:p w:rsidR="00C97C26" w:rsidRPr="000616F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  <w:p w:rsidR="00C97C26" w:rsidRPr="000616F2" w:rsidRDefault="00565DC5" w:rsidP="00290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616F2">
                    <w:rPr>
                      <w:rFonts w:ascii="Times New Roman" w:hAnsi="Times New Roman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0616F2">
        <w:rPr>
          <w:szCs w:val="24"/>
        </w:rPr>
        <w:t xml:space="preserve">       </w:t>
      </w:r>
      <w:r w:rsidR="0029080F" w:rsidRPr="000616F2">
        <w:rPr>
          <w:szCs w:val="24"/>
        </w:rPr>
        <w:t xml:space="preserve">      </w:t>
      </w:r>
    </w:p>
    <w:p w:rsidR="0029080F" w:rsidRPr="000616F2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0616F2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0616F2" w:rsidRDefault="00052CCE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fldChar w:fldCharType="begin"/>
      </w:r>
      <w:r w:rsidR="007D4E2C" w:rsidRPr="000616F2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0616F2">
        <w:rPr>
          <w:rFonts w:ascii="Times New Roman" w:hAnsi="Times New Roman"/>
          <w:sz w:val="24"/>
          <w:szCs w:val="24"/>
        </w:rPr>
        <w:fldChar w:fldCharType="separate"/>
      </w:r>
      <w:r w:rsidR="007D4E2C" w:rsidRPr="000616F2">
        <w:rPr>
          <w:rFonts w:ascii="Times New Roman" w:hAnsi="Times New Roman"/>
          <w:noProof/>
          <w:sz w:val="24"/>
          <w:szCs w:val="24"/>
        </w:rPr>
        <w:t>Ενδιαφερόμεν</w:t>
      </w:r>
      <w:r w:rsidRPr="000616F2">
        <w:rPr>
          <w:rFonts w:ascii="Times New Roman" w:hAnsi="Times New Roman"/>
          <w:sz w:val="24"/>
          <w:szCs w:val="24"/>
        </w:rPr>
        <w:fldChar w:fldCharType="end"/>
      </w:r>
      <w:r w:rsidR="007D4E2C" w:rsidRPr="000616F2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0616F2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t>Δ/νση Π.Ε. Λασιθίου</w:t>
      </w:r>
      <w:r w:rsidR="007D4E2C" w:rsidRPr="000616F2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0616F2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0616F2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0616F2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0616F2">
        <w:rPr>
          <w:rFonts w:ascii="Times New Roman" w:hAnsi="Times New Roman"/>
          <w:sz w:val="24"/>
          <w:szCs w:val="24"/>
        </w:rPr>
        <w:tab/>
      </w:r>
    </w:p>
    <w:p w:rsidR="0029080F" w:rsidRPr="000616F2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0616F2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0616F2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0616F2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A5" w:rsidRDefault="00CC42A5" w:rsidP="0068719B">
      <w:pPr>
        <w:spacing w:after="0" w:line="240" w:lineRule="auto"/>
      </w:pPr>
      <w:r>
        <w:separator/>
      </w:r>
    </w:p>
  </w:endnote>
  <w:endnote w:type="continuationSeparator" w:id="0">
    <w:p w:rsidR="00CC42A5" w:rsidRDefault="00CC42A5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0616F2" w:rsidRDefault="00AD7844" w:rsidP="00AD7844">
    <w:pPr>
      <w:tabs>
        <w:tab w:val="center" w:pos="4320"/>
        <w:tab w:val="right" w:pos="8640"/>
      </w:tabs>
      <w:spacing w:after="160" w:line="259" w:lineRule="auto"/>
      <w:rPr>
        <w:lang w:val="en-US"/>
      </w:rPr>
    </w:pPr>
    <w:r w:rsidRPr="00AD7844">
      <w:rPr>
        <w:noProof/>
        <w:lang w:val="en-US" w:eastAsia="el-GR"/>
      </w:rPr>
      <w:t xml:space="preserve">            </w:t>
    </w:r>
    <w:r w:rsidR="000616F2">
      <w:rPr>
        <w:noProof/>
        <w:lang w:val="en-US"/>
      </w:rPr>
      <w:drawing>
        <wp:inline distT="0" distB="0" distL="0" distR="0">
          <wp:extent cx="5273040" cy="480060"/>
          <wp:effectExtent l="19050" t="0" r="381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A5" w:rsidRDefault="00CC42A5" w:rsidP="0068719B">
      <w:pPr>
        <w:spacing w:after="0" w:line="240" w:lineRule="auto"/>
      </w:pPr>
      <w:r>
        <w:separator/>
      </w:r>
    </w:p>
  </w:footnote>
  <w:footnote w:type="continuationSeparator" w:id="0">
    <w:p w:rsidR="00CC42A5" w:rsidRDefault="00CC42A5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0AD091D"/>
    <w:multiLevelType w:val="hybridMultilevel"/>
    <w:tmpl w:val="AFE8D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F6D72"/>
    <w:multiLevelType w:val="hybridMultilevel"/>
    <w:tmpl w:val="DDF6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17B3"/>
    <w:multiLevelType w:val="hybridMultilevel"/>
    <w:tmpl w:val="B874E74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52CCE"/>
    <w:rsid w:val="000616F2"/>
    <w:rsid w:val="000718E9"/>
    <w:rsid w:val="000B42C2"/>
    <w:rsid w:val="00124850"/>
    <w:rsid w:val="00153ED3"/>
    <w:rsid w:val="001A451D"/>
    <w:rsid w:val="001B048B"/>
    <w:rsid w:val="001B0B29"/>
    <w:rsid w:val="001D1DEC"/>
    <w:rsid w:val="001D3846"/>
    <w:rsid w:val="001D3B1A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8321B"/>
    <w:rsid w:val="004C08F5"/>
    <w:rsid w:val="004E3708"/>
    <w:rsid w:val="00565DC5"/>
    <w:rsid w:val="005C27D0"/>
    <w:rsid w:val="005E15E3"/>
    <w:rsid w:val="005E4CB3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E3A8C"/>
    <w:rsid w:val="006E3B91"/>
    <w:rsid w:val="006F626C"/>
    <w:rsid w:val="00706DA7"/>
    <w:rsid w:val="00750741"/>
    <w:rsid w:val="00763BAF"/>
    <w:rsid w:val="00775E6F"/>
    <w:rsid w:val="007833C2"/>
    <w:rsid w:val="007A5937"/>
    <w:rsid w:val="007C657A"/>
    <w:rsid w:val="007D0BB5"/>
    <w:rsid w:val="007D4E2C"/>
    <w:rsid w:val="00867DB9"/>
    <w:rsid w:val="008C1902"/>
    <w:rsid w:val="008D7A72"/>
    <w:rsid w:val="008E4E8D"/>
    <w:rsid w:val="00935039"/>
    <w:rsid w:val="009547E4"/>
    <w:rsid w:val="009769BA"/>
    <w:rsid w:val="0098539F"/>
    <w:rsid w:val="00A01008"/>
    <w:rsid w:val="00A10B41"/>
    <w:rsid w:val="00A16837"/>
    <w:rsid w:val="00A3323B"/>
    <w:rsid w:val="00A73B19"/>
    <w:rsid w:val="00A862D0"/>
    <w:rsid w:val="00A86AB0"/>
    <w:rsid w:val="00A870C3"/>
    <w:rsid w:val="00A92B09"/>
    <w:rsid w:val="00AA7FCF"/>
    <w:rsid w:val="00AD7844"/>
    <w:rsid w:val="00B32206"/>
    <w:rsid w:val="00B360B1"/>
    <w:rsid w:val="00B46AEE"/>
    <w:rsid w:val="00B7249D"/>
    <w:rsid w:val="00B9703A"/>
    <w:rsid w:val="00BA1088"/>
    <w:rsid w:val="00BD61BE"/>
    <w:rsid w:val="00BE5753"/>
    <w:rsid w:val="00C11462"/>
    <w:rsid w:val="00C23129"/>
    <w:rsid w:val="00C65EFD"/>
    <w:rsid w:val="00C97C26"/>
    <w:rsid w:val="00CB47F6"/>
    <w:rsid w:val="00CB7D83"/>
    <w:rsid w:val="00CC42A5"/>
    <w:rsid w:val="00CD1D25"/>
    <w:rsid w:val="00CD5645"/>
    <w:rsid w:val="00CF2E25"/>
    <w:rsid w:val="00D1259B"/>
    <w:rsid w:val="00D138E3"/>
    <w:rsid w:val="00D205CE"/>
    <w:rsid w:val="00D31C53"/>
    <w:rsid w:val="00D841E5"/>
    <w:rsid w:val="00DA0F2B"/>
    <w:rsid w:val="00DB7C37"/>
    <w:rsid w:val="00DE6150"/>
    <w:rsid w:val="00E14929"/>
    <w:rsid w:val="00E276EA"/>
    <w:rsid w:val="00E53B9D"/>
    <w:rsid w:val="00ED155D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ATHMIA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6</cp:revision>
  <cp:lastPrinted>2020-10-16T10:22:00Z</cp:lastPrinted>
  <dcterms:created xsi:type="dcterms:W3CDTF">2023-09-28T07:33:00Z</dcterms:created>
  <dcterms:modified xsi:type="dcterms:W3CDTF">2023-09-28T09:57:00Z</dcterms:modified>
</cp:coreProperties>
</file>