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432" w:rsidRPr="00C1186E" w:rsidRDefault="00A43432" w:rsidP="00A43432">
      <w:pPr>
        <w:jc w:val="both"/>
        <w:rPr>
          <w:rFonts w:cstheme="minorHAnsi"/>
          <w:color w:val="000000" w:themeColor="text1"/>
          <w:sz w:val="24"/>
          <w:szCs w:val="24"/>
        </w:rPr>
      </w:pPr>
      <w:r w:rsidRPr="00C1186E">
        <w:rPr>
          <w:rFonts w:cstheme="minorHAnsi"/>
          <w:color w:val="000000" w:themeColor="text1"/>
          <w:sz w:val="24"/>
          <w:szCs w:val="24"/>
        </w:rPr>
        <w:t>ΟΔΗΓΙΕΣ ΓΙΑ ΤΗΝ ΤΟΠΟΘΕΤΗΣΗ ΤΩΝ ΝΕΟΔΙΟΡΙ</w:t>
      </w:r>
      <w:r w:rsidR="00C1186E" w:rsidRPr="00C1186E">
        <w:rPr>
          <w:rFonts w:cstheme="minorHAnsi"/>
          <w:color w:val="000000" w:themeColor="text1"/>
          <w:sz w:val="24"/>
          <w:szCs w:val="24"/>
        </w:rPr>
        <w:t>ΣΘΕΝΤΩΝ</w:t>
      </w:r>
      <w:r w:rsidRPr="00C1186E">
        <w:rPr>
          <w:rFonts w:cstheme="minorHAnsi"/>
          <w:color w:val="000000" w:themeColor="text1"/>
          <w:sz w:val="24"/>
          <w:szCs w:val="24"/>
        </w:rPr>
        <w:t xml:space="preserve"> </w:t>
      </w:r>
      <w:r w:rsidR="00C1186E" w:rsidRPr="00C1186E">
        <w:rPr>
          <w:rFonts w:cstheme="minorHAnsi"/>
          <w:color w:val="000000" w:themeColor="text1"/>
          <w:sz w:val="24"/>
          <w:szCs w:val="24"/>
        </w:rPr>
        <w:t xml:space="preserve">ΕΚΠΑΙΔΕΥΤΙΚΩΝ ΤΗΣ ΔΙΠΕ ΛΑΣΙΘΙΟΥ </w:t>
      </w:r>
    </w:p>
    <w:p w:rsidR="00A43432" w:rsidRPr="00C1186E" w:rsidRDefault="00A43432" w:rsidP="00A43432">
      <w:pPr>
        <w:jc w:val="both"/>
        <w:rPr>
          <w:rFonts w:cstheme="minorHAnsi"/>
          <w:color w:val="000000" w:themeColor="text1"/>
          <w:sz w:val="24"/>
          <w:szCs w:val="24"/>
        </w:rPr>
      </w:pPr>
    </w:p>
    <w:p w:rsidR="0001503B" w:rsidRPr="00C1186E" w:rsidRDefault="0001503B" w:rsidP="00A43432">
      <w:pPr>
        <w:jc w:val="both"/>
        <w:rPr>
          <w:rFonts w:cstheme="minorHAnsi"/>
          <w:color w:val="000000" w:themeColor="text1"/>
          <w:sz w:val="24"/>
          <w:szCs w:val="24"/>
        </w:rPr>
      </w:pPr>
      <w:r w:rsidRPr="00C1186E">
        <w:rPr>
          <w:rFonts w:cstheme="minorHAnsi"/>
          <w:color w:val="000000" w:themeColor="text1"/>
          <w:sz w:val="24"/>
          <w:szCs w:val="24"/>
        </w:rPr>
        <w:t xml:space="preserve">Ανακοινώνουμε τις κενές λειτουργικές θέσεις των σχολείων της ΔΙΠΕ Λασιθίου και καλούμε τους </w:t>
      </w:r>
      <w:proofErr w:type="spellStart"/>
      <w:r w:rsidRPr="00C1186E">
        <w:rPr>
          <w:rFonts w:cstheme="minorHAnsi"/>
          <w:color w:val="000000" w:themeColor="text1"/>
          <w:sz w:val="24"/>
          <w:szCs w:val="24"/>
        </w:rPr>
        <w:t>νεοδιορισθέντες</w:t>
      </w:r>
      <w:proofErr w:type="spellEnd"/>
      <w:r w:rsidRPr="00C1186E">
        <w:rPr>
          <w:rFonts w:cstheme="minorHAnsi"/>
          <w:color w:val="000000" w:themeColor="text1"/>
          <w:sz w:val="24"/>
          <w:szCs w:val="24"/>
        </w:rPr>
        <w:t xml:space="preserve"> εκπαιδευτικούς να υποβάλουν δήλωση προτίμησης προσωρινής τοποθέτησης σε ένα ή περισσότερα σχολεία της περιοχής διορισμού…». (ΠΔ 144/1997). </w:t>
      </w:r>
    </w:p>
    <w:p w:rsidR="00A43432" w:rsidRPr="00C1186E" w:rsidRDefault="00A43432" w:rsidP="00A43432">
      <w:pPr>
        <w:jc w:val="both"/>
        <w:rPr>
          <w:rFonts w:cstheme="minorHAnsi"/>
          <w:color w:val="000000" w:themeColor="text1"/>
          <w:sz w:val="24"/>
          <w:szCs w:val="24"/>
        </w:rPr>
      </w:pPr>
      <w:r w:rsidRPr="00C1186E">
        <w:rPr>
          <w:rFonts w:cstheme="minorHAnsi"/>
          <w:color w:val="000000" w:themeColor="text1"/>
          <w:sz w:val="24"/>
          <w:szCs w:val="24"/>
        </w:rPr>
        <w:t xml:space="preserve">Οι παραπάνω εκπαιδευτικοί θα πρέπει να κάμουν χρήση της δήλωσης που επισυνάπτουμε. Η δήλωση θα πρέπει να υποβληθεί στην ΔΙΠΕ Λασιθίου απομακρυσμένα μέσω </w:t>
      </w:r>
      <w:r w:rsidRPr="00C1186E">
        <w:rPr>
          <w:rFonts w:cstheme="minorHAnsi"/>
          <w:color w:val="000000" w:themeColor="text1"/>
          <w:sz w:val="24"/>
          <w:szCs w:val="24"/>
          <w:lang w:val="en-US"/>
        </w:rPr>
        <w:t>mail</w:t>
      </w:r>
      <w:r w:rsidRPr="00C1186E">
        <w:rPr>
          <w:rFonts w:cstheme="minorHAnsi"/>
          <w:color w:val="000000" w:themeColor="text1"/>
          <w:sz w:val="24"/>
          <w:szCs w:val="24"/>
        </w:rPr>
        <w:t xml:space="preserve"> (</w:t>
      </w:r>
      <w:hyperlink r:id="rId4" w:history="1">
        <w:r w:rsidRPr="00C1186E">
          <w:rPr>
            <w:rStyle w:val="-"/>
            <w:rFonts w:cstheme="minorHAnsi"/>
            <w:color w:val="000000" w:themeColor="text1"/>
            <w:sz w:val="24"/>
            <w:szCs w:val="24"/>
          </w:rPr>
          <w:t>mail@dipe.las.sch.gr</w:t>
        </w:r>
      </w:hyperlink>
      <w:r w:rsidRPr="00C1186E">
        <w:rPr>
          <w:rFonts w:cstheme="minorHAnsi"/>
          <w:color w:val="000000" w:themeColor="text1"/>
          <w:sz w:val="24"/>
          <w:szCs w:val="24"/>
        </w:rPr>
        <w:t xml:space="preserve">)  από σήμερα Τρίτη 22/08/2023 μέχρι και αύριο Τετάρτη 23/08/2023 και ώρα 23.59 </w:t>
      </w:r>
      <w:proofErr w:type="spellStart"/>
      <w:r w:rsidRPr="00C1186E">
        <w:rPr>
          <w:rFonts w:cstheme="minorHAnsi"/>
          <w:color w:val="000000" w:themeColor="text1"/>
          <w:sz w:val="24"/>
          <w:szCs w:val="24"/>
        </w:rPr>
        <w:t>μ.μ</w:t>
      </w:r>
      <w:proofErr w:type="spellEnd"/>
      <w:r w:rsidRPr="00C1186E">
        <w:rPr>
          <w:rFonts w:cstheme="minorHAnsi"/>
          <w:color w:val="000000" w:themeColor="text1"/>
          <w:sz w:val="24"/>
          <w:szCs w:val="24"/>
        </w:rPr>
        <w:t>.</w:t>
      </w:r>
    </w:p>
    <w:p w:rsidR="00A43432" w:rsidRPr="00C1186E" w:rsidRDefault="00A43432" w:rsidP="00A43432">
      <w:pPr>
        <w:jc w:val="both"/>
        <w:rPr>
          <w:rFonts w:cstheme="minorHAnsi"/>
          <w:color w:val="000000" w:themeColor="text1"/>
          <w:sz w:val="24"/>
          <w:szCs w:val="24"/>
        </w:rPr>
      </w:pPr>
      <w:r w:rsidRPr="00C1186E">
        <w:rPr>
          <w:rFonts w:cstheme="minorHAnsi"/>
          <w:color w:val="000000" w:themeColor="text1"/>
          <w:sz w:val="24"/>
          <w:szCs w:val="24"/>
        </w:rPr>
        <w:t xml:space="preserve">Μέχρι αύριο το μεσημέρι στο ίδιο άρθρο θα αναρτηθεί και η σειρά κατάταξης των </w:t>
      </w:r>
      <w:proofErr w:type="spellStart"/>
      <w:r w:rsidRPr="00C1186E">
        <w:rPr>
          <w:rFonts w:cstheme="minorHAnsi"/>
          <w:color w:val="000000" w:themeColor="text1"/>
          <w:sz w:val="24"/>
          <w:szCs w:val="24"/>
        </w:rPr>
        <w:t>νεοδιορ</w:t>
      </w:r>
      <w:r w:rsidR="00C1186E" w:rsidRPr="00C1186E">
        <w:rPr>
          <w:rFonts w:cstheme="minorHAnsi"/>
          <w:color w:val="000000" w:themeColor="text1"/>
          <w:sz w:val="24"/>
          <w:szCs w:val="24"/>
        </w:rPr>
        <w:t>ισθέντων</w:t>
      </w:r>
      <w:proofErr w:type="spellEnd"/>
      <w:r w:rsidRPr="00C1186E">
        <w:rPr>
          <w:rFonts w:cstheme="minorHAnsi"/>
          <w:color w:val="000000" w:themeColor="text1"/>
          <w:sz w:val="24"/>
          <w:szCs w:val="24"/>
        </w:rPr>
        <w:t xml:space="preserve"> εκπαιδευτικών.</w:t>
      </w:r>
    </w:p>
    <w:p w:rsidR="0001503B" w:rsidRPr="00C1186E" w:rsidRDefault="0001503B" w:rsidP="00A43432">
      <w:pPr>
        <w:jc w:val="both"/>
        <w:rPr>
          <w:rFonts w:cstheme="minorHAnsi"/>
          <w:color w:val="000000" w:themeColor="text1"/>
          <w:sz w:val="24"/>
          <w:szCs w:val="24"/>
        </w:rPr>
      </w:pPr>
      <w:r w:rsidRPr="00C1186E">
        <w:rPr>
          <w:rFonts w:cstheme="minorHAnsi"/>
          <w:color w:val="000000" w:themeColor="text1"/>
          <w:sz w:val="24"/>
          <w:szCs w:val="24"/>
        </w:rPr>
        <w:t xml:space="preserve"> Σε περίπτωση που οι ίδιες θέσεις ζητούνται από περισσότερους υποψήφιους προτιμώνται κατά σειρά όσοι έχουν τις περισσότερες μονάδες τοποθέτησης από οικογενειακούς λόγους, συνυπηρέτηση και εντοπιότητα, όπως αυτές καθορίζονται από τις διατάξεις που ισχύουν για τις μεταθέσεις και τοποθετήσεις εκπαιδευτικών». (ΠΔ 144/1997) </w:t>
      </w:r>
    </w:p>
    <w:p w:rsidR="0001503B" w:rsidRPr="00C1186E" w:rsidRDefault="0001503B" w:rsidP="00A43432">
      <w:pPr>
        <w:jc w:val="both"/>
        <w:rPr>
          <w:rFonts w:cstheme="minorHAnsi"/>
          <w:color w:val="000000" w:themeColor="text1"/>
          <w:sz w:val="24"/>
          <w:szCs w:val="24"/>
        </w:rPr>
      </w:pPr>
      <w:r w:rsidRPr="00C1186E">
        <w:rPr>
          <w:rFonts w:cstheme="minorHAnsi"/>
          <w:color w:val="000000" w:themeColor="text1"/>
          <w:sz w:val="24"/>
          <w:szCs w:val="24"/>
          <w:shd w:val="clear" w:color="auto" w:fill="FFFFFF"/>
        </w:rPr>
        <w:t xml:space="preserve">Οι νεοδιοριζόμενοι θα τοποθετηθούν προσωρινά σε κενή θέση σχολικής μονάδας της ΔΙΠΕ Λασιθίου την Πέμπτη το μεσημέρι  με Απόφαση του Διευθυντή </w:t>
      </w:r>
      <w:r w:rsidR="00A43432" w:rsidRPr="00C1186E">
        <w:rPr>
          <w:rFonts w:cstheme="minorHAnsi"/>
          <w:color w:val="000000" w:themeColor="text1"/>
          <w:sz w:val="24"/>
          <w:szCs w:val="24"/>
          <w:shd w:val="clear" w:color="auto" w:fill="FFFFFF"/>
        </w:rPr>
        <w:t>ΔΙΠΕ Λασιθίου</w:t>
      </w:r>
      <w:r w:rsidRPr="00C1186E">
        <w:rPr>
          <w:rFonts w:cstheme="minorHAnsi"/>
          <w:color w:val="000000" w:themeColor="text1"/>
          <w:sz w:val="24"/>
          <w:szCs w:val="24"/>
          <w:shd w:val="clear" w:color="auto" w:fill="FFFFFF"/>
        </w:rPr>
        <w:t>, ύστερα από πρόταση του Περιφερειακού Υπηρεσιακού Συμβουλίου</w:t>
      </w:r>
      <w:r w:rsidR="00A43432" w:rsidRPr="00C1186E">
        <w:rPr>
          <w:rFonts w:cstheme="minorHAnsi"/>
          <w:color w:val="000000" w:themeColor="text1"/>
          <w:sz w:val="24"/>
          <w:szCs w:val="24"/>
          <w:shd w:val="clear" w:color="auto" w:fill="FFFFFF"/>
        </w:rPr>
        <w:t xml:space="preserve"> Πρωτοβάθμιας </w:t>
      </w:r>
      <w:r w:rsidRPr="00C1186E">
        <w:rPr>
          <w:rFonts w:cstheme="minorHAnsi"/>
          <w:color w:val="000000" w:themeColor="text1"/>
          <w:sz w:val="24"/>
          <w:szCs w:val="24"/>
          <w:shd w:val="clear" w:color="auto" w:fill="FFFFFF"/>
        </w:rPr>
        <w:t xml:space="preserve"> Εκπαίδευσης Λασιθίου.</w:t>
      </w:r>
    </w:p>
    <w:p w:rsidR="009F2E3D" w:rsidRPr="00C1186E" w:rsidRDefault="0001503B" w:rsidP="00A43432">
      <w:pPr>
        <w:jc w:val="both"/>
        <w:rPr>
          <w:rFonts w:cstheme="minorHAnsi"/>
          <w:color w:val="000000" w:themeColor="text1"/>
          <w:sz w:val="24"/>
          <w:szCs w:val="24"/>
        </w:rPr>
      </w:pPr>
      <w:r w:rsidRPr="00C1186E">
        <w:rPr>
          <w:rFonts w:cstheme="minorHAnsi"/>
          <w:color w:val="000000" w:themeColor="text1"/>
          <w:sz w:val="24"/>
          <w:szCs w:val="24"/>
        </w:rPr>
        <w:t xml:space="preserve">Οι ανωτέρω </w:t>
      </w:r>
      <w:proofErr w:type="spellStart"/>
      <w:r w:rsidRPr="00C1186E">
        <w:rPr>
          <w:rFonts w:cstheme="minorHAnsi"/>
          <w:color w:val="000000" w:themeColor="text1"/>
          <w:sz w:val="24"/>
          <w:szCs w:val="24"/>
        </w:rPr>
        <w:t>εκπ</w:t>
      </w:r>
      <w:proofErr w:type="spellEnd"/>
      <w:r w:rsidRPr="00C1186E">
        <w:rPr>
          <w:rFonts w:cstheme="minorHAnsi"/>
          <w:color w:val="000000" w:themeColor="text1"/>
          <w:sz w:val="24"/>
          <w:szCs w:val="24"/>
        </w:rPr>
        <w:t>/</w:t>
      </w:r>
      <w:proofErr w:type="spellStart"/>
      <w:r w:rsidRPr="00C1186E">
        <w:rPr>
          <w:rFonts w:cstheme="minorHAnsi"/>
          <w:color w:val="000000" w:themeColor="text1"/>
          <w:sz w:val="24"/>
          <w:szCs w:val="24"/>
        </w:rPr>
        <w:t>κοί</w:t>
      </w:r>
      <w:proofErr w:type="spellEnd"/>
      <w:r w:rsidRPr="00C1186E">
        <w:rPr>
          <w:rFonts w:cstheme="minorHAnsi"/>
          <w:color w:val="000000" w:themeColor="text1"/>
          <w:sz w:val="24"/>
          <w:szCs w:val="24"/>
        </w:rPr>
        <w:t xml:space="preserve"> θα τοποθετηθούν οριστικά σύμφωνα με την διαδικασία των μεταθέσεων μέσα στην ίδια περιοχή και τις διατάξεις του άρθρου 46 παράγραφο 6 του Ν.2413/1996» (ΠΔ 144/1997)</w:t>
      </w:r>
      <w:r w:rsidR="00A43432" w:rsidRPr="00C1186E">
        <w:rPr>
          <w:rFonts w:cstheme="minorHAnsi"/>
          <w:color w:val="000000" w:themeColor="text1"/>
          <w:sz w:val="24"/>
          <w:szCs w:val="24"/>
        </w:rPr>
        <w:t>.</w:t>
      </w:r>
    </w:p>
    <w:p w:rsidR="0001503B" w:rsidRDefault="0001503B"/>
    <w:sectPr w:rsidR="0001503B" w:rsidSect="009F2E3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1503B"/>
    <w:rsid w:val="0001503B"/>
    <w:rsid w:val="00264A55"/>
    <w:rsid w:val="002E0268"/>
    <w:rsid w:val="00440C42"/>
    <w:rsid w:val="009316F8"/>
    <w:rsid w:val="009F2E3D"/>
    <w:rsid w:val="00A071A1"/>
    <w:rsid w:val="00A43432"/>
    <w:rsid w:val="00C1186E"/>
    <w:rsid w:val="00E800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E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1503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il@dipe.las.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235</Words>
  <Characters>1271</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2023-08-22T08:19:00Z</dcterms:created>
  <dcterms:modified xsi:type="dcterms:W3CDTF">2023-08-22T08:49:00Z</dcterms:modified>
</cp:coreProperties>
</file>