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4E" w:rsidRPr="00D43048" w:rsidRDefault="00A5274E" w:rsidP="00A52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1C0">
        <w:rPr>
          <w:rFonts w:cs="Calibri"/>
          <w:noProof/>
          <w:sz w:val="24"/>
          <w:szCs w:val="24"/>
        </w:rPr>
        <w:pict>
          <v:group id="Ομάδα 39" o:spid="_x0000_s1026" style="position:absolute;left:0;text-align:left;margin-left:0;margin-top:-73.45pt;width:595.3pt;height:841.9pt;z-index:-251656192;mso-width-percent:1000;mso-height-percent:1000;mso-position-horizontal-relative:page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" o:allowincell="f">
            <v:rect id="Rectangle 40" o:spid="_x0000_s1027" style="position:absolute;width:12240;height:15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" fillcolor="#acb9ca" stroked="f"/>
            <v:rect id="Rectangle 41" o:spid="_x0000_s1028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w10:wrap anchorx="page" anchory="page"/>
          </v:group>
        </w:pict>
      </w:r>
      <w:r w:rsidRPr="00D43048">
        <w:rPr>
          <w:rFonts w:ascii="Times New Roman" w:hAnsi="Times New Roman"/>
          <w:b/>
          <w:sz w:val="28"/>
          <w:szCs w:val="28"/>
        </w:rPr>
        <w:t>ΕΛΛΗΝΙΚΗ ΔΗΜΟΚΡΑΤΙΑ</w:t>
      </w:r>
    </w:p>
    <w:p w:rsidR="00A5274E" w:rsidRPr="00D43048" w:rsidRDefault="00A5274E" w:rsidP="00A52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ΥΠΟΥΡΓΕΙΟ ΠΑΙΔΕΙΑΣ ΚΑΙ ΘΡΗΣΚΕΥΜΑΤΩΝ</w:t>
      </w:r>
    </w:p>
    <w:p w:rsidR="00A5274E" w:rsidRPr="00D43048" w:rsidRDefault="00A5274E" w:rsidP="00A52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ΠΕΡΙΦΕΡΕΙΑΚΗ Δ/ΝΣΗ Π/ΘΜΙΑΣ</w:t>
      </w:r>
    </w:p>
    <w:p w:rsidR="00A5274E" w:rsidRPr="00D43048" w:rsidRDefault="00A5274E" w:rsidP="00A52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&amp; Δ/ΘΜΙΑΣ ΕΚΠ/ΣΗΣ ΚΡΗΤΗΣ</w:t>
      </w:r>
    </w:p>
    <w:p w:rsidR="00A5274E" w:rsidRPr="00D43048" w:rsidRDefault="00A5274E" w:rsidP="00A52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48">
        <w:rPr>
          <w:rFonts w:ascii="Times New Roman" w:hAnsi="Times New Roman"/>
          <w:b/>
          <w:sz w:val="28"/>
          <w:szCs w:val="28"/>
        </w:rPr>
        <w:t>Δ/ΝΣΗ Π/ΘΜΙΑΣ ΕΚΠ/ΣΗΣ  ΛΑΣΙΘΙΟΥ</w:t>
      </w:r>
    </w:p>
    <w:p w:rsidR="00A5274E" w:rsidRPr="00A12E34" w:rsidRDefault="00A5274E" w:rsidP="00A5274E">
      <w:pPr>
        <w:jc w:val="right"/>
        <w:rPr>
          <w:rFonts w:cs="Calibri"/>
          <w:color w:val="000000"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sz w:val="24"/>
          <w:szCs w:val="24"/>
          <w:u w:val="single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  <w:r w:rsidRPr="008C11C0">
        <w:rPr>
          <w:rFonts w:cs="Calibri"/>
          <w:noProof/>
          <w:sz w:val="24"/>
          <w:szCs w:val="24"/>
        </w:rPr>
        <w:pict>
          <v:rect id="Ορθογώνιο 42" o:spid="_x0000_s1029" style="position:absolute;margin-left:63.75pt;margin-top:307.5pt;width:471.75pt;height:216.2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" o:allowincell="f" fillcolor="#d8d8d8" stroked="f">
            <v:fill opacity="58853f"/>
            <v:textbox inset="18pt,0,18pt,0">
              <w:txbxContent>
                <w:tbl>
                  <w:tblPr>
                    <w:tblW w:w="5382" w:type="pct"/>
                    <w:tblInd w:w="-426" w:type="dxa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3192"/>
                    <w:gridCol w:w="6980"/>
                  </w:tblGrid>
                  <w:tr w:rsidR="00122A94" w:rsidRPr="00685CF9" w:rsidTr="00A5274E">
                    <w:trPr>
                      <w:trHeight w:val="4255"/>
                    </w:trPr>
                    <w:tc>
                      <w:tcPr>
                        <w:tcW w:w="1569" w:type="pct"/>
                        <w:shd w:val="clear" w:color="auto" w:fill="FFC000"/>
                        <w:vAlign w:val="center"/>
                      </w:tcPr>
                      <w:p w:rsidR="00122A94" w:rsidRPr="00685CF9" w:rsidRDefault="00122A94" w:rsidP="00A5274E">
                        <w:pPr>
                          <w:pStyle w:val="a6"/>
                          <w:rPr>
                            <w:smallCaps/>
                            <w:sz w:val="40"/>
                            <w:szCs w:val="40"/>
                          </w:rPr>
                        </w:pPr>
                        <w:bookmarkStart w:id="0" w:name="_Hlk11061623"/>
                        <w:bookmarkStart w:id="1" w:name="_Hlk11061624"/>
                        <w:bookmarkStart w:id="2" w:name="_Hlk11061626"/>
                        <w:bookmarkStart w:id="3" w:name="_Hlk11061627"/>
                        <w:bookmarkStart w:id="4" w:name="_Hlk11061628"/>
                        <w:bookmarkStart w:id="5" w:name="_Hlk11061629"/>
                        <w:bookmarkStart w:id="6" w:name="_Hlk11061630"/>
                        <w:bookmarkStart w:id="7" w:name="_Hlk11061631"/>
                        <w:bookmarkStart w:id="8" w:name="_Hlk11061669"/>
                        <w:bookmarkStart w:id="9" w:name="_Hlk11061670"/>
                        <w:bookmarkStart w:id="10" w:name="_Hlk11061671"/>
                        <w:bookmarkStart w:id="11" w:name="_Hlk11061672"/>
                        <w:bookmarkStart w:id="12" w:name="_Hlk11061673"/>
                        <w:bookmarkStart w:id="13" w:name="_Hlk11061674"/>
                        <w:bookmarkStart w:id="14" w:name="_Hlk11061675"/>
                        <w:bookmarkStart w:id="15" w:name="_Hlk11061676"/>
                        <w:bookmarkStart w:id="16" w:name="_Hlk11061677"/>
                        <w:bookmarkStart w:id="17" w:name="_Hlk11061678"/>
                        <w:bookmarkStart w:id="18" w:name="_Hlk11061679"/>
                        <w:bookmarkStart w:id="19" w:name="_Hlk11061680"/>
                        <w:bookmarkStart w:id="20" w:name="_Hlk11061681"/>
                        <w:bookmarkStart w:id="21" w:name="_Hlk11061682"/>
                        <w:bookmarkStart w:id="22" w:name="_Hlk11061683"/>
                        <w:bookmarkStart w:id="23" w:name="_Hlk11061684"/>
                        <w:bookmarkStart w:id="24" w:name="_Hlk11061685"/>
                        <w:bookmarkStart w:id="25" w:name="_Hlk11061686"/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smallCaps/>
                            <w:sz w:val="40"/>
                            <w:szCs w:val="40"/>
                          </w:rPr>
                          <w:t>σχολικη μοναδα</w:t>
                        </w:r>
                        <w:r w:rsidRPr="00685CF9">
                          <w:rPr>
                            <w:b/>
                            <w:smallCaps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1" w:type="pct"/>
                        <w:shd w:val="clear" w:color="auto" w:fill="8EAADB"/>
                        <w:vAlign w:val="center"/>
                      </w:tcPr>
                      <w:p w:rsidR="00122A94" w:rsidRPr="002A0CAF" w:rsidRDefault="00122A94" w:rsidP="00A5274E">
                        <w:pPr>
                          <w:spacing w:after="0" w:line="270" w:lineRule="atLeast"/>
                          <w:jc w:val="center"/>
                          <w:rPr>
                            <w:rFonts w:ascii="Tahoma" w:eastAsia="Times New Roman" w:hAnsi="Tahoma" w:cs="Tahoma"/>
                            <w:sz w:val="40"/>
                            <w:szCs w:val="40"/>
                            <w:lang w:eastAsia="el-GR"/>
                          </w:rPr>
                        </w:pPr>
                        <w:r w:rsidRPr="00A5274E">
                          <w:rPr>
                            <w:rFonts w:ascii="Garamond" w:eastAsia="Times New Roman" w:hAnsi="Garamond" w:cs="Tahoma"/>
                            <w:b/>
                            <w:bCs/>
                            <w:sz w:val="40"/>
                            <w:szCs w:val="40"/>
                            <w:lang w:eastAsia="el-GR"/>
                          </w:rPr>
                          <w:t>ΕΤΗΣΙΑ ΕΚΘΕΣΗ ΛΕΙΤΟΥΡΓΙΑΣ</w:t>
                        </w:r>
                      </w:p>
                      <w:p w:rsidR="00122A94" w:rsidRPr="00731062" w:rsidRDefault="00122A94" w:rsidP="00A5274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524B2D"/>
                            <w:sz w:val="40"/>
                            <w:szCs w:val="40"/>
                            <w:lang w:eastAsia="el-GR"/>
                          </w:rPr>
                        </w:pPr>
                        <w:r>
                          <w:rPr>
                            <w:rFonts w:ascii="Garamond" w:eastAsia="Times New Roman" w:hAnsi="Garamond" w:cs="Tahoma"/>
                            <w:b/>
                            <w:bCs/>
                            <w:sz w:val="40"/>
                            <w:szCs w:val="40"/>
                            <w:lang w:eastAsia="el-GR"/>
                          </w:rPr>
                          <w:t>ΤΜΗΜΑΤΟΣ ΕΝΤΑΞΗΣ</w:t>
                        </w:r>
                      </w:p>
                      <w:p w:rsidR="00122A94" w:rsidRPr="00A5274E" w:rsidRDefault="00122A94" w:rsidP="00A5274E">
                        <w:pPr>
                          <w:shd w:val="clear" w:color="auto" w:fill="FFFFFF"/>
                          <w:spacing w:before="180" w:after="180" w:line="240" w:lineRule="auto"/>
                          <w:ind w:left="75"/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</w:pPr>
                        <w:r w:rsidRPr="00731062">
                          <w:rPr>
                            <w:rFonts w:ascii="Tahoma" w:eastAsia="Times New Roman" w:hAnsi="Tahoma" w:cs="Tahoma"/>
                            <w:color w:val="524B2D"/>
                            <w:sz w:val="18"/>
                            <w:szCs w:val="18"/>
                            <w:lang w:eastAsia="el-GR"/>
                          </w:rPr>
                          <w:t> </w:t>
                        </w:r>
                      </w:p>
                    </w:tc>
                  </w:t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</w:tbl>
                <w:p w:rsidR="00122A94" w:rsidRDefault="00122A94" w:rsidP="00A5274E">
                  <w:pPr>
                    <w:pStyle w:val="a6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  <w:r w:rsidRPr="008C11C0">
        <w:rPr>
          <w:rFonts w:cs="Calibri"/>
          <w:noProof/>
          <w:color w:val="EEECE1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13.4pt;margin-top:3.6pt;width:387.75pt;height:66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" stroked="f">
            <v:textbox style="mso-fit-shape-to-text:t">
              <w:txbxContent>
                <w:p w:rsidR="00122A94" w:rsidRDefault="00122A94" w:rsidP="00A5274E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122A94" w:rsidRDefault="00122A94" w:rsidP="00A5274E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122A94" w:rsidRDefault="009F5A5E" w:rsidP="00A5274E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>Υπεύθυνος/η Εκπαιδευτικός:</w:t>
                  </w:r>
                </w:p>
                <w:p w:rsidR="009F5A5E" w:rsidRDefault="009F5A5E" w:rsidP="00A5274E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9F5A5E" w:rsidRPr="00C3782C" w:rsidRDefault="009F5A5E" w:rsidP="00A5274E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122A94" w:rsidRPr="00C3782C" w:rsidRDefault="00122A94" w:rsidP="00A5274E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A12E34" w:rsidRDefault="00A5274E" w:rsidP="00A5274E">
      <w:pPr>
        <w:rPr>
          <w:rFonts w:cs="Calibri"/>
          <w:i/>
          <w:sz w:val="24"/>
          <w:szCs w:val="24"/>
        </w:rPr>
      </w:pPr>
    </w:p>
    <w:p w:rsidR="00A5274E" w:rsidRPr="00593B4D" w:rsidRDefault="00A5274E" w:rsidP="00A5274E">
      <w:pPr>
        <w:rPr>
          <w:rFonts w:cs="Calibri"/>
          <w:i/>
          <w:sz w:val="24"/>
          <w:szCs w:val="24"/>
        </w:rPr>
      </w:pPr>
    </w:p>
    <w:p w:rsidR="00A5274E" w:rsidRPr="00A5274E" w:rsidRDefault="00A5274E" w:rsidP="00A5274E">
      <w:pPr>
        <w:rPr>
          <w:rFonts w:ascii="Times New Roman" w:hAnsi="Times New Roman"/>
          <w:sz w:val="24"/>
          <w:szCs w:val="24"/>
        </w:rPr>
      </w:pPr>
    </w:p>
    <w:p w:rsidR="00A5274E" w:rsidRPr="00A12E34" w:rsidRDefault="00A5274E" w:rsidP="00A5274E">
      <w:p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</w:p>
    <w:tbl>
      <w:tblPr>
        <w:tblW w:w="95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85"/>
      </w:tblGrid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28"/>
                <w:szCs w:val="28"/>
                <w:lang w:eastAsia="el-GR"/>
              </w:rPr>
              <w:lastRenderedPageBreak/>
              <w:t>ΕΤΗΣΙΑ ΕΚΘΕΣΗ</w:t>
            </w:r>
          </w:p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28"/>
                <w:szCs w:val="28"/>
                <w:lang w:eastAsia="el-GR"/>
              </w:rPr>
              <w:t>ΛΕΙΤΟΥΡΓΙΑΣ ΤΜΗΜΑΤΟΣ ΕΝΤΑΞΗΣ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Σχολικό έτος: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Στοιχεία Σχολικής Μονάδας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Επωνυμία σχ. μονάδας: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Διεύθυνση, Περιοχή, τ.κ: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Τηλέφωνα: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fax: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e-mail: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Στοιχεία εκπαιδευτικών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Στοιχεία διευθυντή ή προϊσταμένου: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Στοιχεία εκπαιδευτικού Τ.Ε: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Αξιολόγηση της συνεργασίας με: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α) Γονείς: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β) Εκπαιδευτικούς της Σχ. Μονάδας: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γ) Δ/ντη ή Προϊστάμενο της Σχ. Μονάδας: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δ) Σχ. Σύμβουλο της γενικής αγωγής: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ε) Σχ. Σύμβουλο της Ειδικής Αγωγής &amp; Εκπαίδευσης: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στ) ΚΕΔ</w:t>
            </w:r>
            <w:r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ΑΣ</w:t>
            </w: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Υ: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ζ) Άλλους τυχόν φορείς: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Λειτουργικά θέματα: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α) Λειτούργησε το Τ.Ε., αδιάσπαστα; Αν όχι, γιατί και για ποιο χρονικό διάστημα;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β) Το Τ.Ε. διαθέτει κατάλληλη υποδομή (χώρο, εποπτικό υλικό);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γ) Χρησιμοποιείτε στο Τ.Ε., Η/Υ; Σε ποιους μαθητές και με ποιο τρόπο; (περιγράψτε σύντομα)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δ) Λογισμικό που χρησιμοποιείτε στο Τ.Ε.: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ε) Προτάσεις για την καλύτερη λειτουργία του Τ.Ε.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lastRenderedPageBreak/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18"/>
                <w:lang w:eastAsia="el-GR"/>
              </w:rPr>
              <w:t>Τυχόν επιπλέον παρατηρήσεις: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</w:tbl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W w:w="118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8"/>
        <w:gridCol w:w="825"/>
        <w:gridCol w:w="976"/>
        <w:gridCol w:w="878"/>
        <w:gridCol w:w="1277"/>
        <w:gridCol w:w="824"/>
        <w:gridCol w:w="975"/>
        <w:gridCol w:w="878"/>
        <w:gridCol w:w="1277"/>
        <w:gridCol w:w="824"/>
        <w:gridCol w:w="975"/>
        <w:gridCol w:w="878"/>
      </w:tblGrid>
      <w:tr w:rsidR="00122A94" w:rsidRPr="00122A94" w:rsidTr="00122A94">
        <w:trPr>
          <w:jc w:val="center"/>
        </w:trPr>
        <w:tc>
          <w:tcPr>
            <w:tcW w:w="959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18"/>
                <w:lang w:eastAsia="el-GR"/>
              </w:rPr>
              <w:t>ΠΙΝΑΚΑΣ 1: ΑΡΙΘΜΟΣ ΜΑΘΗΤΩΝ ΤΜΗΜΑΤΟΣ ΕΝΤΑΞΗΣ</w:t>
            </w:r>
          </w:p>
        </w:tc>
      </w:tr>
      <w:tr w:rsidR="00122A94" w:rsidRPr="00122A94" w:rsidTr="00122A94">
        <w:trPr>
          <w:jc w:val="center"/>
        </w:trPr>
        <w:tc>
          <w:tcPr>
            <w:tcW w:w="3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Α΄ ΕΞΑΜΗΝΟ</w:t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Β΄ ΕΞΑΜΗΝΟ</w:t>
            </w:r>
          </w:p>
        </w:tc>
        <w:tc>
          <w:tcPr>
            <w:tcW w:w="30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ΣΥΝΟΛΟ ΣΧΟΛΙΚΟΥ ΕΤΟΥΣ*</w:t>
            </w:r>
          </w:p>
        </w:tc>
      </w:tr>
      <w:tr w:rsidR="00122A94" w:rsidRPr="00122A94" w:rsidTr="00122A94">
        <w:trPr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Τάξη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16"/>
                <w:lang w:eastAsia="el-GR"/>
              </w:rPr>
              <w:t>αγόρια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16"/>
                <w:lang w:eastAsia="el-GR"/>
              </w:rPr>
              <w:t>κορίτσια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16"/>
                <w:lang w:eastAsia="el-GR"/>
              </w:rPr>
              <w:t>σύνολα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Τάξη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16"/>
                <w:lang w:eastAsia="el-GR"/>
              </w:rPr>
              <w:t>αγόρια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16"/>
                <w:lang w:eastAsia="el-GR"/>
              </w:rPr>
              <w:t>κορίτσια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16"/>
                <w:lang w:eastAsia="el-GR"/>
              </w:rPr>
              <w:t>σύνολα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Τάξη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16"/>
                <w:lang w:eastAsia="el-GR"/>
              </w:rPr>
              <w:t>αγόρια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16"/>
                <w:lang w:eastAsia="el-GR"/>
              </w:rPr>
              <w:t>κορίτσια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16"/>
                <w:lang w:eastAsia="el-GR"/>
              </w:rPr>
              <w:t>σύνολα</w:t>
            </w:r>
          </w:p>
        </w:tc>
      </w:tr>
      <w:tr w:rsidR="00122A94" w:rsidRPr="00122A94" w:rsidTr="00122A94">
        <w:trPr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Προνήπιο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Προνήπιο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Προνήπιο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Νήπιο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Νήπιο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Νήπιο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Α΄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Α΄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Α΄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Β΄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Β΄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Β΄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Γ΄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Γ΄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Γ΄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Δ΄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Δ΄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Δ΄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Ε΄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Ε΄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Ε΄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Στ΄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Στ΄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Στ΄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Σύνολα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Σύνολα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Σύνολα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959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20"/>
                <w:szCs w:val="20"/>
                <w:lang w:eastAsia="el-GR"/>
              </w:rPr>
              <w:t>*Το σύνολο σχολικού έτους αφορά σε όλους τους μαθητές, ακόμη και αυτούς που τυχόν απασχόλησαν το Τ.Ε. για βραχύχρονο διάστημα, μικρότερο του εξαμήνου.</w:t>
            </w:r>
          </w:p>
        </w:tc>
      </w:tr>
    </w:tbl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4"/>
        <w:gridCol w:w="1674"/>
        <w:gridCol w:w="1620"/>
      </w:tblGrid>
      <w:tr w:rsidR="00122A94" w:rsidRPr="00122A94" w:rsidTr="00122A94">
        <w:trPr>
          <w:jc w:val="center"/>
        </w:trPr>
        <w:tc>
          <w:tcPr>
            <w:tcW w:w="64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ΠΙΝΑΚΑΣ 2: ΑΡΙΘΜΟΣ ΟΜΑΔΩΝ ΔΙΔΑΣΚΑΛΙΑΣ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Α΄ ΕΞΑΜΗΝΟ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Β΄ ΕΞΑΜΗΝΟ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Γλώσσα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Μαθηματικά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……………………………*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……………………………*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……………………………*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6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20"/>
                <w:szCs w:val="20"/>
                <w:lang w:eastAsia="el-GR"/>
              </w:rPr>
              <w:t>* Αφορά σε τυχόν, άλλα γνωστικά αντικείμενα (προσδιορίστε)</w:t>
            </w:r>
          </w:p>
        </w:tc>
      </w:tr>
    </w:tbl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4"/>
        <w:gridCol w:w="374"/>
        <w:gridCol w:w="379"/>
        <w:gridCol w:w="361"/>
        <w:gridCol w:w="379"/>
        <w:gridCol w:w="387"/>
        <w:gridCol w:w="466"/>
        <w:gridCol w:w="374"/>
        <w:gridCol w:w="379"/>
        <w:gridCol w:w="361"/>
        <w:gridCol w:w="379"/>
        <w:gridCol w:w="387"/>
        <w:gridCol w:w="466"/>
      </w:tblGrid>
      <w:tr w:rsidR="00122A94" w:rsidRPr="00122A94" w:rsidTr="00122A94">
        <w:trPr>
          <w:jc w:val="center"/>
        </w:trPr>
        <w:tc>
          <w:tcPr>
            <w:tcW w:w="780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ΠΙΝΑΚΑΣ 3: ΑΡΙΘΜΟΣ ΜΑΘΗΤΩΝ ΑΝΑ</w:t>
            </w:r>
          </w:p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ΓΝΩΣΤΙΚΟ ΑΝΤΙΚΕΙΜΕΝΟ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Α΄ ΕΞΑΜΗΝΟ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Β΄ ΕΞΑΜΗΝΟ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Γ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Δ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Στ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Α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Γ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Δ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Στ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Γλώσσα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sz w:val="18"/>
                <w:lang w:eastAsia="el-GR"/>
              </w:rPr>
              <w:t>Μαθηματικά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……………………………*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……………………………*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18"/>
                <w:szCs w:val="18"/>
                <w:lang w:eastAsia="el-GR"/>
              </w:rPr>
              <w:t>……………………………*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rPr>
          <w:jc w:val="center"/>
        </w:trPr>
        <w:tc>
          <w:tcPr>
            <w:tcW w:w="78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20"/>
                <w:szCs w:val="20"/>
                <w:lang w:eastAsia="el-GR"/>
              </w:rPr>
              <w:lastRenderedPageBreak/>
              <w:t>Ένας μαθητής μπορεί να αναγραφεί σε περισσότερες θέσεις</w:t>
            </w:r>
          </w:p>
        </w:tc>
      </w:tr>
      <w:tr w:rsidR="00122A94" w:rsidRPr="00122A94" w:rsidTr="00122A94">
        <w:trPr>
          <w:jc w:val="center"/>
        </w:trPr>
        <w:tc>
          <w:tcPr>
            <w:tcW w:w="78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sz w:val="20"/>
                <w:szCs w:val="20"/>
                <w:lang w:eastAsia="el-GR"/>
              </w:rPr>
              <w:t>* Αφορά σε τυχόν, άλλα γνωστικά αντικείμενα (προσδιορίστε)</w:t>
            </w:r>
          </w:p>
        </w:tc>
      </w:tr>
    </w:tbl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8"/>
        <w:gridCol w:w="1108"/>
        <w:gridCol w:w="1386"/>
        <w:gridCol w:w="1270"/>
      </w:tblGrid>
      <w:tr w:rsidR="00122A94" w:rsidRPr="00122A94" w:rsidTr="00122A94"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ΠΙΝΑΚΑΣ 4: ΜΑΘΗΤΕΣ ΜΕ ΓΝΩΜΑΤΕΥΣΗ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ΓΝΩΜΑΤΕΥΣΗ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ΑΓΟΡΙΑ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ΚΟΡΙΤΣΙΑ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ΣΥΝΟΛΟ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Νοητική Υστέρηση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Αισθητηριακά θέματα (μειωμένη ακοή, όραση)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Σοβαρά νευρολογικά ή ορθοπεδικά θέματα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Σοβαρά προβλήματα υγείας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Προβλήματα λόγου και ομιλίας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Ειδικές μαθησιακές δυσκολίες*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Διάχυτη Αναπτυξιακή Διαταραχή (ΔΑΔ)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Διαταραχή Ελλειμματικής Προσοχής-Υπερκινητικότητα (ΔΕΠ-Υ)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Εναντιωματική Προκλητική Διαταραχή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Ψυχικές διαταραχές*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Πολλαπλές αναπηρίες*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Άλλα θέματα*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color w:val="524B2D"/>
                <w:sz w:val="20"/>
                <w:szCs w:val="20"/>
                <w:lang w:eastAsia="el-GR"/>
              </w:rPr>
              <w:t>*Δώστε προσδιορισμό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8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color w:val="524B2D"/>
                <w:sz w:val="20"/>
                <w:szCs w:val="20"/>
                <w:lang w:eastAsia="el-GR"/>
              </w:rPr>
              <w:t>Ο κάθε μαθητής καταγράφεται μόνο μια φορά στο </w:t>
            </w: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20"/>
                <w:lang w:eastAsia="el-GR"/>
              </w:rPr>
              <w:t>πρωταρχικό</w:t>
            </w:r>
            <w:r w:rsidRPr="00122A94">
              <w:rPr>
                <w:rFonts w:ascii="Garamond" w:eastAsia="Times New Roman" w:hAnsi="Garamond" w:cs="Tahoma"/>
                <w:color w:val="524B2D"/>
                <w:sz w:val="20"/>
                <w:szCs w:val="20"/>
                <w:lang w:eastAsia="el-GR"/>
              </w:rPr>
              <w:t> θέμα που απασχολεί.</w:t>
            </w:r>
          </w:p>
        </w:tc>
      </w:tr>
    </w:tbl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8"/>
        <w:gridCol w:w="1108"/>
        <w:gridCol w:w="1386"/>
        <w:gridCol w:w="1270"/>
      </w:tblGrid>
      <w:tr w:rsidR="00122A94" w:rsidRPr="00122A94" w:rsidTr="00122A94">
        <w:tc>
          <w:tcPr>
            <w:tcW w:w="8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ΠΙΝΑΚΑΣ 5: ΜΑΘΗΤΕΣ ΧΩΡΙΣ ΓΝΩΜΑΤΕΥΣΗ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ΘΕΜΑ ΠΟΥ ΑΠΑΣΧΟΛΕΙ*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ΑΓΟΡΙΑ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ΚΟΡΙΤΣΙΑ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ΣΥΝΟΛΟ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8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color w:val="524B2D"/>
                <w:sz w:val="20"/>
                <w:szCs w:val="20"/>
                <w:lang w:eastAsia="el-GR"/>
              </w:rPr>
              <w:t>*Καταγράφονται θέματα που απασχολούν τον εκπαιδευτικό του Τ.Ε, με αποτέλεσμα ο μαθητής να φοιτ</w:t>
            </w:r>
            <w:r w:rsidR="009F5A5E">
              <w:rPr>
                <w:rFonts w:ascii="Garamond" w:eastAsia="Times New Roman" w:hAnsi="Garamond" w:cs="Tahoma"/>
                <w:color w:val="524B2D"/>
                <w:sz w:val="20"/>
                <w:szCs w:val="20"/>
                <w:lang w:eastAsia="el-GR"/>
              </w:rPr>
              <w:t>ά</w:t>
            </w:r>
            <w:r w:rsidRPr="00122A94">
              <w:rPr>
                <w:rFonts w:ascii="Garamond" w:eastAsia="Times New Roman" w:hAnsi="Garamond" w:cs="Tahoma"/>
                <w:color w:val="524B2D"/>
                <w:sz w:val="20"/>
                <w:szCs w:val="20"/>
                <w:lang w:eastAsia="el-GR"/>
              </w:rPr>
              <w:t xml:space="preserve"> στο Τ.Ε. καίτοι, τη δεδομένη στιγμή, δεν υφίσταται γνωμάτευση (π.χ. μαθησιακές δυσκολίες στο γραπτό λόγο ή έντονη διαταρακτική συμπεριφορά).</w:t>
            </w:r>
          </w:p>
          <w:p w:rsidR="00122A94" w:rsidRPr="00122A94" w:rsidRDefault="00122A94" w:rsidP="00122A94">
            <w:pPr>
              <w:spacing w:after="0" w:line="270" w:lineRule="atLeast"/>
              <w:jc w:val="both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color w:val="524B2D"/>
                <w:sz w:val="20"/>
                <w:szCs w:val="20"/>
                <w:lang w:eastAsia="el-GR"/>
              </w:rPr>
              <w:t>Ο κάθε μαθητής καταγράφεται μόνο μια φορά στο πρωταρχικό θέμα που απασχολεί.</w:t>
            </w:r>
          </w:p>
        </w:tc>
      </w:tr>
    </w:tbl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tbl>
      <w:tblPr>
        <w:tblpPr w:leftFromText="180" w:rightFromText="180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9"/>
      </w:tblGrid>
      <w:tr w:rsidR="00122A94" w:rsidRPr="00122A94" w:rsidTr="00122A94">
        <w:tc>
          <w:tcPr>
            <w:tcW w:w="4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Ημερομηνία:…./…./……</w:t>
            </w:r>
          </w:p>
        </w:tc>
      </w:tr>
      <w:tr w:rsidR="00122A94" w:rsidRPr="00122A94" w:rsidTr="00122A94">
        <w:tc>
          <w:tcPr>
            <w:tcW w:w="4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t>Εκπ/κος Τμήματος Ένταξης</w:t>
            </w:r>
          </w:p>
        </w:tc>
      </w:tr>
      <w:tr w:rsidR="00122A94" w:rsidRPr="00122A94" w:rsidTr="00122A94">
        <w:tc>
          <w:tcPr>
            <w:tcW w:w="4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  <w:tr w:rsidR="00122A94" w:rsidRPr="00122A94" w:rsidTr="00122A94">
        <w:tc>
          <w:tcPr>
            <w:tcW w:w="44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Garamond" w:eastAsia="Times New Roman" w:hAnsi="Garamond" w:cs="Tahoma"/>
                <w:b/>
                <w:bCs/>
                <w:color w:val="524B2D"/>
                <w:sz w:val="18"/>
                <w:lang w:eastAsia="el-GR"/>
              </w:rPr>
              <w:lastRenderedPageBreak/>
              <w:t>……………………………..</w:t>
            </w:r>
          </w:p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  <w:p w:rsidR="00122A94" w:rsidRPr="00122A94" w:rsidRDefault="00122A94" w:rsidP="00122A94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</w:pPr>
            <w:r w:rsidRPr="00122A94">
              <w:rPr>
                <w:rFonts w:ascii="Tahoma" w:eastAsia="Times New Roman" w:hAnsi="Tahoma" w:cs="Tahoma"/>
                <w:color w:val="524B2D"/>
                <w:sz w:val="18"/>
                <w:szCs w:val="18"/>
                <w:lang w:eastAsia="el-GR"/>
              </w:rPr>
              <w:t> </w:t>
            </w:r>
          </w:p>
        </w:tc>
      </w:tr>
    </w:tbl>
    <w:p w:rsidR="009F5A5E" w:rsidRPr="002A0CAF" w:rsidRDefault="009F5A5E" w:rsidP="009F5A5E">
      <w:pPr>
        <w:spacing w:after="0" w:line="270" w:lineRule="atLeast"/>
        <w:jc w:val="center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2A0CAF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Δ/ντης ή Προϊστάμενος</w:t>
      </w:r>
    </w:p>
    <w:p w:rsidR="00122A94" w:rsidRPr="00122A94" w:rsidRDefault="009F5A5E" w:rsidP="009F5A5E">
      <w:pPr>
        <w:shd w:val="clear" w:color="auto" w:fill="FFFFFF"/>
        <w:spacing w:before="180" w:after="180" w:line="240" w:lineRule="auto"/>
        <w:ind w:left="75"/>
        <w:jc w:val="center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2A0CAF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Σχολικής Μονάδας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122A94" w:rsidRPr="00122A94" w:rsidRDefault="00122A94" w:rsidP="00122A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122A94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A5274E" w:rsidRPr="002A0CAF" w:rsidRDefault="00A5274E" w:rsidP="00A5274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</w:p>
    <w:p w:rsidR="00A5274E" w:rsidRPr="002A0CAF" w:rsidRDefault="00A5274E" w:rsidP="00A527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4B2D"/>
          <w:sz w:val="18"/>
          <w:szCs w:val="18"/>
          <w:lang w:eastAsia="el-GR"/>
        </w:rPr>
      </w:pPr>
      <w:r w:rsidRPr="002A0CAF">
        <w:rPr>
          <w:rFonts w:ascii="Tahoma" w:eastAsia="Times New Roman" w:hAnsi="Tahoma" w:cs="Tahoma"/>
          <w:color w:val="524B2D"/>
          <w:sz w:val="18"/>
          <w:szCs w:val="18"/>
          <w:lang w:eastAsia="el-GR"/>
        </w:rPr>
        <w:t> </w:t>
      </w:r>
    </w:p>
    <w:p w:rsidR="009F2E3D" w:rsidRDefault="009F2E3D" w:rsidP="00A5274E"/>
    <w:sectPr w:rsidR="009F2E3D" w:rsidSect="00122A9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7C" w:rsidRDefault="000A107C" w:rsidP="00A5274E">
      <w:pPr>
        <w:spacing w:after="0" w:line="240" w:lineRule="auto"/>
      </w:pPr>
      <w:r>
        <w:separator/>
      </w:r>
    </w:p>
  </w:endnote>
  <w:endnote w:type="continuationSeparator" w:id="0">
    <w:p w:rsidR="000A107C" w:rsidRDefault="000A107C" w:rsidP="00A5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94" w:rsidRDefault="009F5A5E">
    <w:pPr>
      <w:pStyle w:val="a4"/>
    </w:pPr>
    <w:r>
      <w:rPr>
        <w:noProof/>
        <w:lang w:eastAsia="el-GR"/>
      </w:rPr>
      <w:drawing>
        <wp:inline distT="0" distB="0" distL="0" distR="0">
          <wp:extent cx="5274310" cy="488362"/>
          <wp:effectExtent l="19050" t="0" r="2540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88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7C" w:rsidRDefault="000A107C" w:rsidP="00A5274E">
      <w:pPr>
        <w:spacing w:after="0" w:line="240" w:lineRule="auto"/>
      </w:pPr>
      <w:r>
        <w:separator/>
      </w:r>
    </w:p>
  </w:footnote>
  <w:footnote w:type="continuationSeparator" w:id="0">
    <w:p w:rsidR="000A107C" w:rsidRDefault="000A107C" w:rsidP="00A5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94" w:rsidRPr="00E22E37" w:rsidRDefault="00122A94" w:rsidP="00122A94">
    <w:pPr>
      <w:pStyle w:val="a3"/>
    </w:pPr>
    <w:r>
      <w:t xml:space="preserve">ΤΕΛΙΚΗ ΕΚΘΕΣΗ ΛΕΙΤΟΥΡΓΙΑΣ ΤΜΗΜΑΤΟΣ ΕΝΤΑΞΗΣ </w:t>
    </w:r>
    <w:r>
      <w:tab/>
      <w:t>ΣΧΟΛΙΚΟ ΕΤΟΣ 2022 - 2023</w:t>
    </w:r>
  </w:p>
  <w:p w:rsidR="00122A94" w:rsidRDefault="00122A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E7E"/>
    <w:multiLevelType w:val="hybridMultilevel"/>
    <w:tmpl w:val="E8D269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B2076"/>
    <w:multiLevelType w:val="hybridMultilevel"/>
    <w:tmpl w:val="EE64153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497DAA"/>
    <w:multiLevelType w:val="hybridMultilevel"/>
    <w:tmpl w:val="695C71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CC75F6"/>
    <w:multiLevelType w:val="hybridMultilevel"/>
    <w:tmpl w:val="6F9A00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4E"/>
    <w:rsid w:val="000A107C"/>
    <w:rsid w:val="00122A94"/>
    <w:rsid w:val="00264A55"/>
    <w:rsid w:val="002E0268"/>
    <w:rsid w:val="00440C42"/>
    <w:rsid w:val="009F2E3D"/>
    <w:rsid w:val="009F5A5E"/>
    <w:rsid w:val="00A071A1"/>
    <w:rsid w:val="00A5274E"/>
    <w:rsid w:val="00C246BE"/>
    <w:rsid w:val="00E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527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27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27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A527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A527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5274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A527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5274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5274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274E"/>
    <w:rPr>
      <w:color w:val="0000FF"/>
      <w:u w:val="single"/>
    </w:rPr>
  </w:style>
  <w:style w:type="paragraph" w:styleId="a6">
    <w:name w:val="No Spacing"/>
    <w:link w:val="Char1"/>
    <w:uiPriority w:val="1"/>
    <w:qFormat/>
    <w:rsid w:val="00A5274E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Char1">
    <w:name w:val="Χωρίς διάστιχο Char"/>
    <w:basedOn w:val="a0"/>
    <w:link w:val="a6"/>
    <w:uiPriority w:val="1"/>
    <w:rsid w:val="00A5274E"/>
    <w:rPr>
      <w:rFonts w:ascii="Calibri" w:eastAsia="Times New Roman" w:hAnsi="Calibri" w:cs="Times New Roman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A5274E"/>
    <w:pPr>
      <w:tabs>
        <w:tab w:val="right" w:leader="dot" w:pos="8296"/>
      </w:tabs>
      <w:spacing w:before="100" w:beforeAutospacing="1" w:after="100" w:afterAutospacing="1"/>
    </w:pPr>
  </w:style>
  <w:style w:type="paragraph" w:styleId="20">
    <w:name w:val="toc 2"/>
    <w:basedOn w:val="a"/>
    <w:next w:val="a"/>
    <w:autoRedefine/>
    <w:uiPriority w:val="39"/>
    <w:unhideWhenUsed/>
    <w:rsid w:val="00A5274E"/>
    <w:pPr>
      <w:tabs>
        <w:tab w:val="right" w:leader="dot" w:pos="8296"/>
      </w:tabs>
      <w:spacing w:before="240" w:after="240" w:line="480" w:lineRule="auto"/>
      <w:ind w:left="221"/>
    </w:pPr>
  </w:style>
  <w:style w:type="character" w:styleId="a7">
    <w:name w:val="Strong"/>
    <w:basedOn w:val="a0"/>
    <w:uiPriority w:val="22"/>
    <w:qFormat/>
    <w:rsid w:val="00122A94"/>
    <w:rPr>
      <w:b/>
      <w:bCs/>
    </w:rPr>
  </w:style>
  <w:style w:type="paragraph" w:styleId="Web">
    <w:name w:val="Normal (Web)"/>
    <w:basedOn w:val="a"/>
    <w:uiPriority w:val="99"/>
    <w:semiHidden/>
    <w:unhideWhenUsed/>
    <w:rsid w:val="00122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9F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F5A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2023-06-07T07:28:00Z</dcterms:created>
  <dcterms:modified xsi:type="dcterms:W3CDTF">2023-06-07T07:28:00Z</dcterms:modified>
</cp:coreProperties>
</file>